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CF" w:rsidRPr="00E733EA" w:rsidRDefault="00B765CF" w:rsidP="00E733EA">
      <w:r>
        <w:t xml:space="preserve">Tekst </w:t>
      </w:r>
      <w:r w:rsidRPr="00E733EA">
        <w:t>1</w:t>
      </w:r>
    </w:p>
    <w:p w:rsidR="00E733EA" w:rsidRPr="00E733EA" w:rsidRDefault="00E733EA" w:rsidP="002A2062">
      <w:pPr>
        <w:jc w:val="both"/>
      </w:pPr>
      <w:r w:rsidRPr="00E733EA">
        <w:t xml:space="preserve">"Solidarność" - związek zawodowy powstały w sierpniu-wrześniu 1980 na fali niezadowolenia społecznego z pogarszającej się sytuacji ekonomicznej społeczeństwa oraz ze sposobu sprawowania władzy przez rządy komunistyczne. Strajki zapoczątkowane w lipcu 1980 na Lubelszczyźnie, kontynuowane w sierpniu na Wybrzeżu, rozwinęły się w protesty ogólnopolskie. </w:t>
      </w:r>
      <w:bookmarkStart w:id="0" w:name="20"/>
      <w:bookmarkEnd w:id="0"/>
      <w:r w:rsidRPr="00E733EA">
        <w:t>Zmuszone do rozmów władze państwowe zawarły ze strajkującymi porozumienia w Szczecinie, Gdańsku i Jastrzębiu. Porozumienie gdańskie z 31 sierpnia zawierało zgodę rządu na utworzenie niezależnych związków zawodowych. Komitety założycielskie nowych związków powstawały w całym kraju na skalę masową.</w:t>
      </w:r>
      <w:bookmarkStart w:id="1" w:name="30"/>
      <w:bookmarkEnd w:id="1"/>
      <w:r w:rsidRPr="00E733EA">
        <w:t xml:space="preserve"> 17 września 1980 na spotkaniu przedstawicieli komitetów strajkowych i założycielskich w Gdańsku utworzono NSZZ "Solidarność" i powołano Krajową Komisję Porozumiewawczą z przewodniczącym </w:t>
      </w:r>
      <w:hyperlink r:id="rId5" w:history="1">
        <w:r w:rsidRPr="00E733EA">
          <w:rPr>
            <w:rStyle w:val="Hipercze"/>
          </w:rPr>
          <w:t>L. Wałęsą</w:t>
        </w:r>
      </w:hyperlink>
      <w:r w:rsidRPr="00E733EA">
        <w:t>. W momencie rejestracji Związek liczył ok. 10 mln członków (80% zatrudnionych). Po ogłoszeniu </w:t>
      </w:r>
      <w:hyperlink r:id="rId6" w:history="1">
        <w:r w:rsidRPr="00E733EA">
          <w:rPr>
            <w:rStyle w:val="Hipercze"/>
          </w:rPr>
          <w:t>stanu wojennego</w:t>
        </w:r>
      </w:hyperlink>
      <w:r w:rsidRPr="00E733EA">
        <w:t> (13 grudnia 1981) NSZZ "Solidarność" został zdelegalizowany. Aresztowano i internowano ok. 5000 działaczy (wśród nich L. Wałęsę) w 50 "ośrodkach odosobnienia", tłumiono strajki. Najkrwawszy przebieg miała likwidacja strajku w Kopalni Węgla Kamiennego W</w:t>
      </w:r>
      <w:bookmarkStart w:id="2" w:name="_GoBack"/>
      <w:bookmarkEnd w:id="2"/>
      <w:r w:rsidRPr="00E733EA">
        <w:t>ujek, gdzie śmierć poniosło 9 górników, a kilkudziesięciu zostało rannych.</w:t>
      </w:r>
    </w:p>
    <w:p w:rsidR="00E733EA" w:rsidRPr="00E733EA" w:rsidRDefault="00E733EA" w:rsidP="00E733EA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podstawie: </w:t>
      </w:r>
      <w:hyperlink r:id="rId7" w:history="1">
        <w:r w:rsidRPr="00917D7F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http://portalwiedzy.onet.pl/12313,,,,solidarnosc_nszz,haslo.html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E733EA" w:rsidRDefault="00E733EA" w:rsidP="00B765CF">
      <w:pPr>
        <w:pBdr>
          <w:bottom w:val="single" w:sz="6" w:space="1" w:color="auto"/>
        </w:pBdr>
      </w:pPr>
    </w:p>
    <w:p w:rsidR="00E733EA" w:rsidRDefault="00E733EA" w:rsidP="00B765CF"/>
    <w:p w:rsidR="00B765CF" w:rsidRDefault="00B765CF" w:rsidP="00B765CF">
      <w:r>
        <w:t>Tekst 2</w:t>
      </w:r>
    </w:p>
    <w:p w:rsidR="00B765CF" w:rsidRPr="005F1A2B" w:rsidRDefault="005F1A2B" w:rsidP="005F1A2B">
      <w:pPr>
        <w:jc w:val="both"/>
      </w:pPr>
      <w:r w:rsidRPr="005F1A2B">
        <w:t xml:space="preserve">14 sierpnia rozpoczął się w Stoczni Gdańskiej im. Lenina strajk, który przyczynił się do zmiany rzeczywistość PRL i całej Europy Środkowo-Wschodniej. </w:t>
      </w:r>
      <w:r w:rsidR="001331D8" w:rsidRPr="005F1A2B">
        <w:t xml:space="preserve">Po trzech dniach odniesiono pierwsze zwycięstwo. Godność człowieka pracy – suwnicowej Anny Walentynowicz – została obroniona za sprawą solidarnej postawy wszystkich robotników Stoczni Gdańskiej. Dyrektor, Klemens </w:t>
      </w:r>
      <w:proofErr w:type="spellStart"/>
      <w:r w:rsidR="001331D8" w:rsidRPr="005F1A2B">
        <w:t>Gniech</w:t>
      </w:r>
      <w:proofErr w:type="spellEnd"/>
      <w:r w:rsidR="001331D8" w:rsidRPr="005F1A2B">
        <w:t xml:space="preserve">, wyraził zgodę na podwyżkę płac o 1500 zł, przyjęcie do pracy Lecha Wałęsy i Anny Walentynowicz, wprowadzenie dla stoczniowców dodatku drożyźnianego. </w:t>
      </w:r>
      <w:r w:rsidRPr="005F1A2B">
        <w:t>[…]</w:t>
      </w:r>
      <w:r w:rsidR="00E733EA">
        <w:t xml:space="preserve"> </w:t>
      </w:r>
      <w:r w:rsidRPr="005F1A2B">
        <w:t>16 sierpnia strajkujący w Stoczni Gdańskiej wywalczyli swoje postulaty. W Stoczni ogłoszono zakończenie strajku, aby chwilę później ogłosić strajk solidarnościowy i powstanie Międzyzakładowego Komitetu Strajkowego, w którym na początku znaleźli się przedstawiciele 20 zakładów pracy. Nie doszło by do tego, gdyby nie zastrajkowały sąsiadujące ze Stocznią Gdańską sąsiednie stocznie – Remontowa i Północna i inne zakłady pracy. Zaczął się długi strajk solidarnościowy o realizację postulatów, które miały poprawić los całego społeczeństwa.</w:t>
      </w:r>
    </w:p>
    <w:p w:rsidR="00B765CF" w:rsidRDefault="00E733EA" w:rsidP="00E733EA">
      <w:pPr>
        <w:pBdr>
          <w:bottom w:val="single" w:sz="6" w:space="0" w:color="auto"/>
        </w:pBdr>
      </w:pPr>
      <w:r>
        <w:t>Na podstawie</w:t>
      </w:r>
      <w:r w:rsidR="005F1A2B">
        <w:t xml:space="preserve">: </w:t>
      </w:r>
      <w:hyperlink r:id="rId8" w:history="1">
        <w:r w:rsidRPr="00917D7F">
          <w:rPr>
            <w:rStyle w:val="Hipercze"/>
          </w:rPr>
          <w:t>http://www.wszechnica.solidarnosc.org.pl/?page_id=162</w:t>
        </w:r>
      </w:hyperlink>
      <w:r>
        <w:t xml:space="preserve"> </w:t>
      </w:r>
    </w:p>
    <w:p w:rsidR="00E733EA" w:rsidRDefault="00E733EA" w:rsidP="00E733EA">
      <w:pPr>
        <w:pBdr>
          <w:bottom w:val="single" w:sz="6" w:space="0" w:color="auto"/>
        </w:pBdr>
      </w:pPr>
    </w:p>
    <w:p w:rsidR="0030013E" w:rsidRDefault="0030013E" w:rsidP="00B765CF"/>
    <w:p w:rsidR="00B765CF" w:rsidRDefault="00B765CF" w:rsidP="00B765CF">
      <w:r>
        <w:t>Tekst 3</w:t>
      </w:r>
    </w:p>
    <w:p w:rsidR="00E733EA" w:rsidRDefault="00E733EA" w:rsidP="002A2062">
      <w:pPr>
        <w:jc w:val="both"/>
      </w:pPr>
      <w:r>
        <w:t>Solidarność wskazuje na istnienie drugiego człowieka – człowiek jest zawsze solidarny z kimś i dla kogoś (Tischner, 2005, s. 16), w stosunku do którego odczuwamy jakąś powinność, za którego czujemy się odpowiedzialni, i którego los nie jest nam obcy. Odczuwanie solidarności z drugim człowiekiem czy innymi ludźmi czyni z nas istoty społeczne, wyrywa nas z kręgu prywatności i pozwala przekroczyć własny egoizm. Oczywiście solidarność może dotyczyć wąskiego kręgu bliskich osób, jednak w ogólnie przyjętym odczuciu, prawdziwa solidarność oznacza wyjście poza ciasny krąg własnych, partykularnych interesów i wzniesienie się poza dobro swojej wspólnoty rodowej czy nawet wspólnoty etnicznej. Wtedy solidarność nabiera wymiaru uniwersalnego i może nazywać się solidarnością społeczną.</w:t>
      </w:r>
    </w:p>
    <w:p w:rsidR="00E733EA" w:rsidRPr="00B765CF" w:rsidRDefault="00E733EA" w:rsidP="00B765CF">
      <w:r>
        <w:t xml:space="preserve">Źródło: I. Kochman, Solidarność społeczna, </w:t>
      </w:r>
      <w:hyperlink r:id="rId9" w:history="1">
        <w:r w:rsidRPr="00917D7F">
          <w:rPr>
            <w:rStyle w:val="Hipercze"/>
          </w:rPr>
          <w:t>http://erazm.uw.edu.pl/wp-content/uploads/2009/12/Solidarnosc-spoleczna.pdf</w:t>
        </w:r>
      </w:hyperlink>
      <w:r>
        <w:t xml:space="preserve"> </w:t>
      </w:r>
    </w:p>
    <w:sectPr w:rsidR="00E733EA" w:rsidRPr="00B765CF" w:rsidSect="0030013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A"/>
    <w:rsid w:val="001331D8"/>
    <w:rsid w:val="00296BFA"/>
    <w:rsid w:val="002A2062"/>
    <w:rsid w:val="0030013E"/>
    <w:rsid w:val="005F1A2B"/>
    <w:rsid w:val="008C0863"/>
    <w:rsid w:val="00B765CF"/>
    <w:rsid w:val="00BC672A"/>
    <w:rsid w:val="00CA2E85"/>
    <w:rsid w:val="00E733EA"/>
    <w:rsid w:val="00E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A3F8-04F9-4125-A518-CA32BF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1331D8"/>
  </w:style>
  <w:style w:type="character" w:customStyle="1" w:styleId="apple-converted-space">
    <w:name w:val="apple-converted-space"/>
    <w:basedOn w:val="Domylnaczcionkaakapitu"/>
    <w:rsid w:val="001331D8"/>
  </w:style>
  <w:style w:type="character" w:customStyle="1" w:styleId="etym">
    <w:name w:val="etym"/>
    <w:basedOn w:val="Domylnaczcionkaakapitu"/>
    <w:rsid w:val="001331D8"/>
  </w:style>
  <w:style w:type="character" w:customStyle="1" w:styleId="slowoobce">
    <w:name w:val="slowoobce"/>
    <w:basedOn w:val="Domylnaczcionkaakapitu"/>
    <w:rsid w:val="001331D8"/>
  </w:style>
  <w:style w:type="character" w:customStyle="1" w:styleId="def">
    <w:name w:val="def"/>
    <w:basedOn w:val="Domylnaczcionkaakapitu"/>
    <w:rsid w:val="001331D8"/>
  </w:style>
  <w:style w:type="character" w:customStyle="1" w:styleId="tekst">
    <w:name w:val="tekst"/>
    <w:basedOn w:val="Domylnaczcionkaakapitu"/>
    <w:rsid w:val="001331D8"/>
  </w:style>
  <w:style w:type="paragraph" w:styleId="NormalnyWeb">
    <w:name w:val="Normal (Web)"/>
    <w:basedOn w:val="Normalny"/>
    <w:uiPriority w:val="99"/>
    <w:semiHidden/>
    <w:unhideWhenUsed/>
    <w:rsid w:val="0013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31D8"/>
    <w:rPr>
      <w:i/>
      <w:iCs/>
    </w:rPr>
  </w:style>
  <w:style w:type="character" w:styleId="Pogrubienie">
    <w:name w:val="Strong"/>
    <w:basedOn w:val="Domylnaczcionkaakapitu"/>
    <w:uiPriority w:val="22"/>
    <w:qFormat/>
    <w:rsid w:val="005F1A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1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10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echnica.solidarnosc.org.pl/?page_id=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wiedzy.onet.pl/12313,,,,solidarnosc_nszz,hasl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wiedzy.onet.pl/6020,,,,stan_wojenny_w_polsce,hasl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wiedzy.onet.pl/19303,,,,walesa_lech,hasl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azm.uw.edu.pl/wp-content/uploads/2009/12/Solidarnosc-spolecz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E1B938-9A32-44B1-9874-90B73E87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6</cp:revision>
  <dcterms:created xsi:type="dcterms:W3CDTF">2016-09-06T13:49:00Z</dcterms:created>
  <dcterms:modified xsi:type="dcterms:W3CDTF">2016-10-06T08:20:00Z</dcterms:modified>
</cp:coreProperties>
</file>